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326F0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26F00" w:rsidRPr="00326F00" w:rsidRDefault="00326F00" w:rsidP="00326F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6F00">
        <w:rPr>
          <w:rFonts w:ascii="Times New Roman" w:eastAsia="Times New Roman" w:hAnsi="Times New Roman" w:cs="Times New Roman"/>
          <w:b/>
          <w:bCs/>
          <w:sz w:val="24"/>
          <w:szCs w:val="24"/>
        </w:rPr>
        <w:t> Основные цели библиотеки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6F00">
        <w:rPr>
          <w:rFonts w:ascii="Times New Roman" w:eastAsia="Times New Roman" w:hAnsi="Times New Roman" w:cs="Times New Roman"/>
          <w:sz w:val="24"/>
          <w:szCs w:val="24"/>
        </w:rPr>
        <w:t>1.Осуществление государственной политики в сфере образования через библиотечно-информационное обслуживание пользователей, обеспечение их прав</w:t>
      </w:r>
      <w:r w:rsidR="000F3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6F00">
        <w:rPr>
          <w:rFonts w:ascii="Times New Roman" w:eastAsia="Times New Roman" w:hAnsi="Times New Roman" w:cs="Times New Roman"/>
          <w:sz w:val="24"/>
          <w:szCs w:val="24"/>
        </w:rPr>
        <w:t>на свободное и бесплатное пользование библиотечно-информационными ресурсами, гарантированное государством.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6F00">
        <w:rPr>
          <w:rFonts w:ascii="Times New Roman" w:eastAsia="Times New Roman" w:hAnsi="Times New Roman" w:cs="Times New Roman"/>
          <w:sz w:val="24"/>
          <w:szCs w:val="24"/>
        </w:rPr>
        <w:t>2.Воспитание гражданского самосознания, помощь в социализации обучающихся,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6F00">
        <w:rPr>
          <w:rFonts w:ascii="Times New Roman" w:eastAsia="Times New Roman" w:hAnsi="Times New Roman" w:cs="Times New Roman"/>
          <w:sz w:val="24"/>
          <w:szCs w:val="24"/>
        </w:rPr>
        <w:t>развитие их творческих способностей.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6F00">
        <w:rPr>
          <w:rFonts w:ascii="Times New Roman" w:eastAsia="Times New Roman" w:hAnsi="Times New Roman" w:cs="Times New Roman"/>
          <w:sz w:val="24"/>
          <w:szCs w:val="24"/>
        </w:rPr>
        <w:t>3.Организация систематического чтения обучающихся  с учетом их индивидуальных особенностей.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6F00">
        <w:rPr>
          <w:rFonts w:ascii="Times New Roman" w:eastAsia="Times New Roman" w:hAnsi="Times New Roman" w:cs="Times New Roman"/>
          <w:sz w:val="24"/>
          <w:szCs w:val="24"/>
        </w:rPr>
        <w:t>4.Организация досуга, связанного с чтением и межличностного общения в условиях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6F00">
        <w:rPr>
          <w:rFonts w:ascii="Times New Roman" w:eastAsia="Times New Roman" w:hAnsi="Times New Roman" w:cs="Times New Roman"/>
          <w:sz w:val="24"/>
          <w:szCs w:val="24"/>
        </w:rPr>
        <w:t>библиотеки с учетом интересов, потребностей, возрастных, психофизических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6F00">
        <w:rPr>
          <w:rFonts w:ascii="Times New Roman" w:eastAsia="Times New Roman" w:hAnsi="Times New Roman" w:cs="Times New Roman"/>
          <w:sz w:val="24"/>
          <w:szCs w:val="24"/>
        </w:rPr>
        <w:t>особенностей обучающихся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6F00">
        <w:rPr>
          <w:rFonts w:ascii="Times New Roman" w:eastAsia="Times New Roman" w:hAnsi="Times New Roman" w:cs="Times New Roman"/>
          <w:sz w:val="24"/>
          <w:szCs w:val="24"/>
        </w:rPr>
        <w:t xml:space="preserve">                                           </w:t>
      </w:r>
      <w:r w:rsidRPr="00326F0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Основные задачи библиотеки.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6F00">
        <w:rPr>
          <w:rFonts w:ascii="Times New Roman" w:eastAsia="Times New Roman" w:hAnsi="Times New Roman" w:cs="Times New Roman"/>
          <w:sz w:val="24"/>
          <w:szCs w:val="24"/>
        </w:rPr>
        <w:t>   1.Обеспечение учебно-воспитательного процесса и самообразования путем библиотечного и информационно-библиографического обслуживания обучающихся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6F00">
        <w:rPr>
          <w:rFonts w:ascii="Times New Roman" w:eastAsia="Times New Roman" w:hAnsi="Times New Roman" w:cs="Times New Roman"/>
          <w:sz w:val="24"/>
          <w:szCs w:val="24"/>
        </w:rPr>
        <w:t>и педагогов. Оказание помощи в деятельности учителей и обучающихся в образовательных проектах.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6F00">
        <w:rPr>
          <w:rFonts w:ascii="Times New Roman" w:eastAsia="Times New Roman" w:hAnsi="Times New Roman" w:cs="Times New Roman"/>
          <w:sz w:val="24"/>
          <w:szCs w:val="24"/>
        </w:rPr>
        <w:t>   2.Формирование у читателей навыков независимого библиотечного пользователя: обучение пользованию книгой и другими носителями информации,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6F00">
        <w:rPr>
          <w:rFonts w:ascii="Times New Roman" w:eastAsia="Times New Roman" w:hAnsi="Times New Roman" w:cs="Times New Roman"/>
          <w:sz w:val="24"/>
          <w:szCs w:val="24"/>
        </w:rPr>
        <w:t>поиску, отбору и критической оценке информации.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6F00">
        <w:rPr>
          <w:rFonts w:ascii="Times New Roman" w:eastAsia="Times New Roman" w:hAnsi="Times New Roman" w:cs="Times New Roman"/>
          <w:sz w:val="24"/>
          <w:szCs w:val="24"/>
        </w:rPr>
        <w:t>   3.Совершенствование традиционных и освоение новых библиотечных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6F00">
        <w:rPr>
          <w:rFonts w:ascii="Times New Roman" w:eastAsia="Times New Roman" w:hAnsi="Times New Roman" w:cs="Times New Roman"/>
          <w:sz w:val="24"/>
          <w:szCs w:val="24"/>
        </w:rPr>
        <w:t>технологий. Обеспечение возможности наиболее полного и быстрого доступа к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6F00">
        <w:rPr>
          <w:rFonts w:ascii="Times New Roman" w:eastAsia="Times New Roman" w:hAnsi="Times New Roman" w:cs="Times New Roman"/>
          <w:sz w:val="24"/>
          <w:szCs w:val="24"/>
        </w:rPr>
        <w:t>документам. Оказание методической, консультационной помощи педагогам,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6F00">
        <w:rPr>
          <w:rFonts w:ascii="Times New Roman" w:eastAsia="Times New Roman" w:hAnsi="Times New Roman" w:cs="Times New Roman"/>
          <w:sz w:val="24"/>
          <w:szCs w:val="24"/>
        </w:rPr>
        <w:t>родителям, обучающимся в получении информации.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6F00">
        <w:rPr>
          <w:rFonts w:ascii="Times New Roman" w:eastAsia="Times New Roman" w:hAnsi="Times New Roman" w:cs="Times New Roman"/>
          <w:sz w:val="24"/>
          <w:szCs w:val="24"/>
        </w:rPr>
        <w:t>             4.Сбор, накопление и обработка информации и доведение ее до пользова-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6F00">
        <w:rPr>
          <w:rFonts w:ascii="Times New Roman" w:eastAsia="Times New Roman" w:hAnsi="Times New Roman" w:cs="Times New Roman"/>
          <w:sz w:val="24"/>
          <w:szCs w:val="24"/>
        </w:rPr>
        <w:t>теля. Проведение внеклассной работы на базе источников информации, имеющихся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6F00">
        <w:rPr>
          <w:rFonts w:ascii="Times New Roman" w:eastAsia="Times New Roman" w:hAnsi="Times New Roman" w:cs="Times New Roman"/>
          <w:sz w:val="24"/>
          <w:szCs w:val="24"/>
        </w:rPr>
        <w:t>в библиотеке.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6F00">
        <w:rPr>
          <w:rFonts w:ascii="Times New Roman" w:eastAsia="Times New Roman" w:hAnsi="Times New Roman" w:cs="Times New Roman"/>
          <w:sz w:val="24"/>
          <w:szCs w:val="24"/>
        </w:rPr>
        <w:t>             5.Развитие содержательного общения между пользователями, воспитание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6F00">
        <w:rPr>
          <w:rFonts w:ascii="Times New Roman" w:eastAsia="Times New Roman" w:hAnsi="Times New Roman" w:cs="Times New Roman"/>
          <w:sz w:val="24"/>
          <w:szCs w:val="24"/>
        </w:rPr>
        <w:t>культуры общения.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6F0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                           </w:t>
      </w:r>
      <w:r w:rsidRPr="00326F00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функции библиотеки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6F00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326F0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Аккумулирующая </w:t>
      </w:r>
      <w:r w:rsidRPr="00326F00">
        <w:rPr>
          <w:rFonts w:ascii="Times New Roman" w:eastAsia="Times New Roman" w:hAnsi="Times New Roman" w:cs="Times New Roman"/>
          <w:sz w:val="24"/>
          <w:szCs w:val="24"/>
        </w:rPr>
        <w:t>– библиотека формирует, накапливает, систематизирует и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6F00">
        <w:rPr>
          <w:rFonts w:ascii="Times New Roman" w:eastAsia="Times New Roman" w:hAnsi="Times New Roman" w:cs="Times New Roman"/>
          <w:sz w:val="24"/>
          <w:szCs w:val="24"/>
        </w:rPr>
        <w:t>хранит библиотечно-информационные ресурсы.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6F00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326F0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Сервисная </w:t>
      </w:r>
      <w:r w:rsidRPr="00326F00">
        <w:rPr>
          <w:rFonts w:ascii="Times New Roman" w:eastAsia="Times New Roman" w:hAnsi="Times New Roman" w:cs="Times New Roman"/>
          <w:sz w:val="24"/>
          <w:szCs w:val="24"/>
        </w:rPr>
        <w:t>– библиотека предоставляет информацию об имеющихся библиотечно-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6F00">
        <w:rPr>
          <w:rFonts w:ascii="Times New Roman" w:eastAsia="Times New Roman" w:hAnsi="Times New Roman" w:cs="Times New Roman"/>
          <w:sz w:val="24"/>
          <w:szCs w:val="24"/>
        </w:rPr>
        <w:t>информационных ресурсах, организует поиск и выдачу библиотечно-информацион-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6F00">
        <w:rPr>
          <w:rFonts w:ascii="Times New Roman" w:eastAsia="Times New Roman" w:hAnsi="Times New Roman" w:cs="Times New Roman"/>
          <w:sz w:val="24"/>
          <w:szCs w:val="24"/>
        </w:rPr>
        <w:t>ных ресурсов, обеспечивает доступ к удаленным источникам информации.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6F00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326F00">
        <w:rPr>
          <w:rFonts w:ascii="Times New Roman" w:eastAsia="Times New Roman" w:hAnsi="Times New Roman" w:cs="Times New Roman"/>
          <w:i/>
          <w:iCs/>
          <w:sz w:val="24"/>
          <w:szCs w:val="24"/>
        </w:rPr>
        <w:t>Методическая</w:t>
      </w:r>
      <w:r w:rsidRPr="00326F00">
        <w:rPr>
          <w:rFonts w:ascii="Times New Roman" w:eastAsia="Times New Roman" w:hAnsi="Times New Roman" w:cs="Times New Roman"/>
          <w:sz w:val="24"/>
          <w:szCs w:val="24"/>
        </w:rPr>
        <w:t xml:space="preserve"> – библиотека разрабатывает учебные и методические материалы.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6F00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326F00">
        <w:rPr>
          <w:rFonts w:ascii="Times New Roman" w:eastAsia="Times New Roman" w:hAnsi="Times New Roman" w:cs="Times New Roman"/>
          <w:i/>
          <w:iCs/>
          <w:sz w:val="24"/>
          <w:szCs w:val="24"/>
        </w:rPr>
        <w:t>Учебная</w:t>
      </w:r>
      <w:r w:rsidRPr="00326F00">
        <w:rPr>
          <w:rFonts w:ascii="Times New Roman" w:eastAsia="Times New Roman" w:hAnsi="Times New Roman" w:cs="Times New Roman"/>
          <w:sz w:val="24"/>
          <w:szCs w:val="24"/>
        </w:rPr>
        <w:t xml:space="preserve"> – библиотека организует подготовку по основам информационной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6F00">
        <w:rPr>
          <w:rFonts w:ascii="Times New Roman" w:eastAsia="Times New Roman" w:hAnsi="Times New Roman" w:cs="Times New Roman"/>
          <w:sz w:val="24"/>
          <w:szCs w:val="24"/>
        </w:rPr>
        <w:t>культуры для различных категорий пользователей.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6F00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326F00">
        <w:rPr>
          <w:rFonts w:ascii="Times New Roman" w:eastAsia="Times New Roman" w:hAnsi="Times New Roman" w:cs="Times New Roman"/>
          <w:i/>
          <w:iCs/>
          <w:sz w:val="24"/>
          <w:szCs w:val="24"/>
        </w:rPr>
        <w:t>Воспитательная</w:t>
      </w:r>
      <w:r w:rsidRPr="00326F00">
        <w:rPr>
          <w:rFonts w:ascii="Times New Roman" w:eastAsia="Times New Roman" w:hAnsi="Times New Roman" w:cs="Times New Roman"/>
          <w:sz w:val="24"/>
          <w:szCs w:val="24"/>
        </w:rPr>
        <w:t xml:space="preserve"> – библиотека способствует развитию чувства патриотизма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6F00">
        <w:rPr>
          <w:rFonts w:ascii="Times New Roman" w:eastAsia="Times New Roman" w:hAnsi="Times New Roman" w:cs="Times New Roman"/>
          <w:sz w:val="24"/>
          <w:szCs w:val="24"/>
        </w:rPr>
        <w:t>по отношению к государству, своему краю и школе.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6F00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326F00">
        <w:rPr>
          <w:rFonts w:ascii="Times New Roman" w:eastAsia="Times New Roman" w:hAnsi="Times New Roman" w:cs="Times New Roman"/>
          <w:i/>
          <w:iCs/>
          <w:sz w:val="24"/>
          <w:szCs w:val="24"/>
        </w:rPr>
        <w:t>Социальная</w:t>
      </w:r>
      <w:r w:rsidRPr="00326F00">
        <w:rPr>
          <w:rFonts w:ascii="Times New Roman" w:eastAsia="Times New Roman" w:hAnsi="Times New Roman" w:cs="Times New Roman"/>
          <w:sz w:val="24"/>
          <w:szCs w:val="24"/>
        </w:rPr>
        <w:t xml:space="preserve"> – библиотека содействует развитию способности пользователей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6F00">
        <w:rPr>
          <w:rFonts w:ascii="Times New Roman" w:eastAsia="Times New Roman" w:hAnsi="Times New Roman" w:cs="Times New Roman"/>
          <w:sz w:val="24"/>
          <w:szCs w:val="24"/>
        </w:rPr>
        <w:t>к самообразованию и адаптации в современном информационном обществе.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6F00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326F0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Просветительская </w:t>
      </w:r>
      <w:r w:rsidRPr="00326F00">
        <w:rPr>
          <w:rFonts w:ascii="Times New Roman" w:eastAsia="Times New Roman" w:hAnsi="Times New Roman" w:cs="Times New Roman"/>
          <w:sz w:val="24"/>
          <w:szCs w:val="24"/>
        </w:rPr>
        <w:t>– библиотека приобщает обучающихся к сокровищам мировой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6F00">
        <w:rPr>
          <w:rFonts w:ascii="Times New Roman" w:eastAsia="Times New Roman" w:hAnsi="Times New Roman" w:cs="Times New Roman"/>
          <w:sz w:val="24"/>
          <w:szCs w:val="24"/>
        </w:rPr>
        <w:t>и отечественной культуры.</w:t>
      </w:r>
    </w:p>
    <w:p w:rsidR="00326F00" w:rsidRPr="00326F00" w:rsidRDefault="00326F00" w:rsidP="00326F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6F00"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326F0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Координирующая </w:t>
      </w:r>
      <w:r w:rsidRPr="00326F00">
        <w:rPr>
          <w:rFonts w:ascii="Times New Roman" w:eastAsia="Times New Roman" w:hAnsi="Times New Roman" w:cs="Times New Roman"/>
          <w:sz w:val="24"/>
          <w:szCs w:val="24"/>
        </w:rPr>
        <w:t>– библиотека согласовывает свою деятельность со всеми подразделениями ГОУ, другими библиотеками для полного удовлетворения потребностей пользователей в документах и информации</w:t>
      </w:r>
      <w:r w:rsidR="000F36C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E44F8" w:rsidRDefault="00C41E71"/>
    <w:sectPr w:rsidR="00BE44F8" w:rsidSect="006A6F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F00"/>
    <w:rsid w:val="000F36C3"/>
    <w:rsid w:val="002C7A73"/>
    <w:rsid w:val="00326F00"/>
    <w:rsid w:val="00457BF1"/>
    <w:rsid w:val="004D5D49"/>
    <w:rsid w:val="005A6BD0"/>
    <w:rsid w:val="006A6FBA"/>
    <w:rsid w:val="00C41E71"/>
    <w:rsid w:val="00C5349F"/>
    <w:rsid w:val="00C9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6F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6F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26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6F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6F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26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3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3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2412</Characters>
  <Application>Microsoft Office Word</Application>
  <DocSecurity>0</DocSecurity>
  <Lines>20</Lines>
  <Paragraphs>5</Paragraphs>
  <ScaleCrop>false</ScaleCrop>
  <Company/>
  <LinksUpToDate>false</LinksUpToDate>
  <CharactersWithSpaces>2830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bilioteka</dc:creator>
  <cp:lastModifiedBy>ш</cp:lastModifiedBy>
  <cp:revision>2</cp:revision>
  <dcterms:created xsi:type="dcterms:W3CDTF">2014-01-28T16:36:00Z</dcterms:created>
  <dcterms:modified xsi:type="dcterms:W3CDTF">2014-01-28T16:36:00Z</dcterms:modified>
</cp:coreProperties>
</file>